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/>
          <w:b/>
          <w:bCs/>
          <w:sz w:val="28"/>
          <w:szCs w:val="28"/>
          <w:u w:val="single"/>
          <w:lang w:val="sk-SK" w:eastAsia="zxx" w:bidi="zxx"/>
        </w:rPr>
      </w:pPr>
      <w:r>
        <w:rPr>
          <w:b/>
          <w:bCs/>
          <w:sz w:val="28"/>
          <w:szCs w:val="28"/>
          <w:u w:val="single"/>
          <w:lang w:val="sk-SK" w:eastAsia="zxx" w:bidi="zxx"/>
        </w:rPr>
        <w:t>CERTIFIKÁT KVALITY 2018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  <w:lang w:val="sk-SK"/>
        </w:rPr>
      </w:pPr>
      <w:r>
        <w:rPr>
          <w:b w:val="false"/>
          <w:bCs w:val="false"/>
          <w:sz w:val="24"/>
          <w:szCs w:val="24"/>
          <w:u w:val="none"/>
          <w:lang w:val="sk-SK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  <w:u w:val="none"/>
          <w:lang w:val="sk-SK"/>
        </w:rPr>
      </w:pPr>
      <w:r>
        <w:rPr>
          <w:b/>
          <w:bCs/>
          <w:sz w:val="24"/>
          <w:szCs w:val="24"/>
          <w:u w:val="none"/>
          <w:lang w:val="sk-SK"/>
        </w:rPr>
        <w:t>MALTAMIN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  <w:u w:val="none"/>
          <w:lang w:val="sk-SK"/>
        </w:rPr>
      </w:pPr>
      <w:r>
        <w:rPr>
          <w:b/>
          <w:bCs/>
          <w:sz w:val="24"/>
          <w:szCs w:val="24"/>
          <w:u w:val="none"/>
          <w:lang w:val="sk-SK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  <w:u w:val="none"/>
          <w:lang w:val="sk-SK"/>
        </w:rPr>
      </w:pPr>
      <w:r>
        <w:rPr>
          <w:b/>
          <w:bCs/>
          <w:sz w:val="24"/>
          <w:szCs w:val="24"/>
          <w:u w:val="none"/>
          <w:lang w:val="sk-SK"/>
        </w:rPr>
        <w:t>KONCENTRÁT ORGANICKÝCH KYSELÍN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  <w:u w:val="none"/>
          <w:lang w:val="sk-SK"/>
        </w:rPr>
      </w:pPr>
      <w:r>
        <w:rPr>
          <w:b/>
          <w:bCs/>
          <w:sz w:val="24"/>
          <w:szCs w:val="24"/>
          <w:u w:val="none"/>
          <w:lang w:val="sk-SK"/>
        </w:rPr>
        <w:t>VYROBENÝ Z KLÍČKOV PRÍRODNÉHO SLADU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  <w:lang w:val="sk-SK"/>
        </w:rPr>
      </w:pPr>
      <w:r>
        <w:rPr>
          <w:b w:val="false"/>
          <w:bCs w:val="false"/>
          <w:sz w:val="20"/>
          <w:szCs w:val="20"/>
          <w:u w:val="none"/>
          <w:lang w:val="sk-SK"/>
        </w:rPr>
        <w:t xml:space="preserve">Registračné číslo (BY): 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0"/>
          <w:szCs w:val="20"/>
          <w:u w:val="none"/>
        </w:rPr>
        <w:t xml:space="preserve">ТУ РБ 100289079.336-2002 / 10-0013 </w:t>
      </w:r>
    </w:p>
    <w:p>
      <w:pPr>
        <w:pStyle w:val="Defaul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</w:p>
    <w:p>
      <w:pPr>
        <w:pStyle w:val="Default"/>
        <w:rPr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  <w:lang w:val="sk-SK"/>
        </w:rPr>
        <w:t>Výrobca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: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92929"/>
          <w:spacing w:val="0"/>
          <w:sz w:val="20"/>
          <w:szCs w:val="20"/>
          <w:lang w:val="sk-SK"/>
        </w:rPr>
        <w:t>„Belneftesorb“ a.s.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92929"/>
          <w:spacing w:val="0"/>
          <w:sz w:val="20"/>
          <w:szCs w:val="20"/>
          <w:lang w:val="ru-RU"/>
        </w:rPr>
        <w:t xml:space="preserve">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292929"/>
          <w:spacing w:val="0"/>
          <w:sz w:val="20"/>
          <w:szCs w:val="20"/>
          <w:lang w:val="ru-RU"/>
        </w:rPr>
        <w:t>247 988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92929"/>
          <w:spacing w:val="0"/>
          <w:sz w:val="20"/>
          <w:szCs w:val="20"/>
          <w:lang w:val="sk-SK"/>
        </w:rPr>
        <w:t xml:space="preserve">  Bielorusko.</w:t>
      </w:r>
    </w:p>
    <w:p>
      <w:pPr>
        <w:pStyle w:val="Normal"/>
        <w:rPr>
          <w:sz w:val="20"/>
          <w:szCs w:val="20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292929"/>
          <w:spacing w:val="0"/>
          <w:sz w:val="20"/>
          <w:szCs w:val="20"/>
          <w:u w:val="none"/>
          <w:lang w:val="sk-SK"/>
        </w:rPr>
        <w:t>Výhradný distribútor: Argus gas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292929"/>
          <w:spacing w:val="0"/>
          <w:sz w:val="20"/>
          <w:szCs w:val="20"/>
          <w:u w:val="none"/>
          <w:lang w:val="en-US"/>
        </w:rPr>
        <w:t>&amp;oil s.r.o. +421 917 44 29 35, zubovska.anna@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292929"/>
          <w:spacing w:val="0"/>
          <w:sz w:val="20"/>
          <w:szCs w:val="20"/>
          <w:u w:val="none"/>
          <w:lang w:val="sk-SK"/>
        </w:rPr>
        <w:t>mail.t-com.sk</w:t>
      </w:r>
      <w:r>
        <w:rPr>
          <w:b w:val="false"/>
          <w:bCs w:val="false"/>
          <w:strike w:val="false"/>
          <w:dstrike w:val="false"/>
          <w:sz w:val="20"/>
          <w:szCs w:val="20"/>
          <w:u w:val="none"/>
        </w:rPr>
        <w:t xml:space="preserve"> 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trike w:val="false"/>
          <w:dstrike w:val="false"/>
          <w:sz w:val="20"/>
          <w:szCs w:val="20"/>
          <w:u w:val="none"/>
        </w:rPr>
      </w:pPr>
      <w:r>
        <w:rPr>
          <w:b w:val="false"/>
          <w:bCs w:val="false"/>
          <w:strike w:val="false"/>
          <w:dstrike w:val="false"/>
          <w:sz w:val="20"/>
          <w:szCs w:val="20"/>
          <w:u w:val="none"/>
        </w:rPr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138"/>
        <w:gridCol w:w="5499"/>
      </w:tblGrid>
      <w:tr>
        <w:trPr/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sk-SK"/>
              </w:rPr>
            </w:pPr>
            <w:r>
              <w:rPr>
                <w:b/>
                <w:bCs/>
                <w:sz w:val="24"/>
                <w:szCs w:val="24"/>
                <w:lang w:val="sk-SK"/>
              </w:rPr>
              <w:t xml:space="preserve">Parametre </w:t>
            </w:r>
          </w:p>
        </w:tc>
        <w:tc>
          <w:tcPr>
            <w:tcW w:w="5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sk-SK"/>
              </w:rPr>
            </w:pPr>
            <w:r>
              <w:rPr>
                <w:b/>
                <w:bCs/>
                <w:sz w:val="24"/>
                <w:szCs w:val="24"/>
                <w:lang w:val="sk-SK"/>
              </w:rPr>
              <w:t xml:space="preserve">Obsah v prípravku </w:t>
            </w:r>
          </w:p>
        </w:tc>
      </w:tr>
      <w:tr>
        <w:trPr/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Forma prípravku </w:t>
            </w:r>
          </w:p>
        </w:tc>
        <w:tc>
          <w:tcPr>
            <w:tcW w:w="5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hnedý vodnatý roztok so slabou špecifickou vôňou</w:t>
            </w:r>
          </w:p>
        </w:tc>
      </w:tr>
      <w:tr>
        <w:trPr/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pH</w:t>
            </w:r>
          </w:p>
        </w:tc>
        <w:tc>
          <w:tcPr>
            <w:tcW w:w="5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10-11</w:t>
            </w:r>
          </w:p>
        </w:tc>
      </w:tr>
      <w:tr>
        <w:trPr/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Suchá hmota, </w:t>
            </w:r>
            <w:r>
              <w:rPr>
                <w:sz w:val="24"/>
                <w:szCs w:val="24"/>
                <w:lang w:val="sk-SK"/>
              </w:rPr>
              <w:t>%</w:t>
            </w:r>
          </w:p>
        </w:tc>
        <w:tc>
          <w:tcPr>
            <w:tcW w:w="5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11</w:t>
            </w:r>
          </w:p>
        </w:tc>
      </w:tr>
      <w:tr>
        <w:trPr/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sk-SK"/>
              </w:rPr>
              <w:t xml:space="preserve">Organická hmota,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k-SK"/>
              </w:rPr>
              <w:t>%</w:t>
            </w:r>
          </w:p>
        </w:tc>
        <w:tc>
          <w:tcPr>
            <w:tcW w:w="5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7,77</w:t>
            </w:r>
          </w:p>
          <w:p>
            <w:pPr>
              <w:pStyle w:val="Obsahtabuky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(koncentrácia účinných látok v organickej látke - 77%)</w:t>
            </w:r>
          </w:p>
        </w:tc>
      </w:tr>
      <w:tr>
        <w:trPr/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sk-SK"/>
              </w:rPr>
              <w:t>Melanoidiny</w:t>
            </w:r>
            <w:r>
              <w:rPr>
                <w:sz w:val="24"/>
                <w:szCs w:val="24"/>
              </w:rPr>
              <w:t xml:space="preserve">, g / </w:t>
            </w:r>
            <w:r>
              <w:rPr>
                <w:sz w:val="24"/>
                <w:szCs w:val="24"/>
                <w:lang w:val="sk-SK"/>
              </w:rPr>
              <w:t>l</w:t>
            </w:r>
          </w:p>
        </w:tc>
        <w:tc>
          <w:tcPr>
            <w:tcW w:w="5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56</w:t>
            </w:r>
          </w:p>
        </w:tc>
      </w:tr>
      <w:tr>
        <w:trPr/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Karboxylové kyseliny, g / </w:t>
            </w:r>
            <w:r>
              <w:rPr>
                <w:sz w:val="24"/>
                <w:szCs w:val="24"/>
                <w:lang w:val="sk-SK"/>
              </w:rPr>
              <w:t>l</w:t>
            </w:r>
          </w:p>
        </w:tc>
        <w:tc>
          <w:tcPr>
            <w:tcW w:w="5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9,8</w:t>
            </w:r>
          </w:p>
        </w:tc>
      </w:tr>
      <w:tr>
        <w:trPr/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Aminokyseliny, </w:t>
            </w:r>
            <w:r>
              <w:rPr>
                <w:sz w:val="24"/>
                <w:szCs w:val="24"/>
                <w:lang w:val="uk-UA"/>
              </w:rPr>
              <w:t xml:space="preserve">g / </w:t>
            </w:r>
            <w:r>
              <w:rPr>
                <w:sz w:val="24"/>
                <w:szCs w:val="24"/>
                <w:lang w:val="sk-SK"/>
              </w:rPr>
              <w:t>l</w:t>
            </w:r>
          </w:p>
        </w:tc>
        <w:tc>
          <w:tcPr>
            <w:tcW w:w="5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8,5</w:t>
            </w:r>
          </w:p>
        </w:tc>
      </w:tr>
      <w:tr>
        <w:trPr/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sk-SK"/>
              </w:rPr>
              <w:t>P</w:t>
            </w:r>
            <w:r>
              <w:rPr>
                <w:sz w:val="24"/>
                <w:szCs w:val="24"/>
              </w:rPr>
              <w:t>ektíny,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g / </w:t>
            </w:r>
            <w:r>
              <w:rPr>
                <w:sz w:val="24"/>
                <w:szCs w:val="24"/>
                <w:lang w:val="sk-SK"/>
              </w:rPr>
              <w:t>l</w:t>
            </w:r>
          </w:p>
        </w:tc>
        <w:tc>
          <w:tcPr>
            <w:tcW w:w="5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1-2</w:t>
            </w:r>
          </w:p>
        </w:tc>
      </w:tr>
      <w:tr>
        <w:trPr/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Fenolové uhličité kyseliny, </w:t>
            </w:r>
            <w:r>
              <w:rPr>
                <w:sz w:val="24"/>
                <w:szCs w:val="24"/>
                <w:lang w:val="uk-UA"/>
              </w:rPr>
              <w:t xml:space="preserve">g / </w:t>
            </w:r>
            <w:r>
              <w:rPr>
                <w:sz w:val="24"/>
                <w:szCs w:val="24"/>
                <w:lang w:val="sk-SK"/>
              </w:rPr>
              <w:t>l</w:t>
            </w:r>
          </w:p>
        </w:tc>
        <w:tc>
          <w:tcPr>
            <w:tcW w:w="5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0,5-1</w:t>
            </w:r>
          </w:p>
        </w:tc>
      </w:tr>
      <w:tr>
        <w:trPr/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bCs/>
          <w:strike w:val="false"/>
          <w:dstrike w:val="false"/>
          <w:sz w:val="24"/>
          <w:szCs w:val="24"/>
          <w:u w:val="none"/>
        </w:rPr>
      </w:pPr>
      <w:r>
        <w:rPr>
          <w:b/>
          <w:bCs/>
          <w:strike w:val="false"/>
          <w:dstrike w:val="false"/>
          <w:sz w:val="24"/>
          <w:szCs w:val="24"/>
          <w:u w:val="none"/>
        </w:rPr>
        <w:t>Obsah aminokyselín, g / l:</w:t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138"/>
        <w:gridCol w:w="5499"/>
      </w:tblGrid>
      <w:tr>
        <w:trPr/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Asp (kyselina asparágová) </w:t>
            </w:r>
          </w:p>
        </w:tc>
        <w:tc>
          <w:tcPr>
            <w:tcW w:w="5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</w:tr>
      <w:tr>
        <w:trPr/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 Thr (treonín)</w:t>
            </w:r>
          </w:p>
        </w:tc>
        <w:tc>
          <w:tcPr>
            <w:tcW w:w="5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0,097</w:t>
            </w:r>
          </w:p>
        </w:tc>
      </w:tr>
      <w:tr>
        <w:trPr/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 Ser (serín)</w:t>
            </w:r>
          </w:p>
        </w:tc>
        <w:tc>
          <w:tcPr>
            <w:tcW w:w="5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0,17</w:t>
            </w:r>
          </w:p>
        </w:tc>
      </w:tr>
      <w:tr>
        <w:trPr/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 Glu (kyselina glutámová)</w:t>
            </w:r>
          </w:p>
        </w:tc>
        <w:tc>
          <w:tcPr>
            <w:tcW w:w="5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1,3</w:t>
            </w:r>
          </w:p>
        </w:tc>
      </w:tr>
      <w:tr>
        <w:trPr/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 Gly (glycín)</w:t>
            </w:r>
          </w:p>
        </w:tc>
        <w:tc>
          <w:tcPr>
            <w:tcW w:w="5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0,74</w:t>
            </w:r>
          </w:p>
        </w:tc>
      </w:tr>
      <w:tr>
        <w:trPr/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6. Ala (alanín)</w:t>
            </w:r>
          </w:p>
        </w:tc>
        <w:tc>
          <w:tcPr>
            <w:tcW w:w="5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0,97</w:t>
            </w:r>
          </w:p>
        </w:tc>
      </w:tr>
      <w:tr>
        <w:trPr/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7. Val (valín)</w:t>
            </w:r>
          </w:p>
        </w:tc>
        <w:tc>
          <w:tcPr>
            <w:tcW w:w="5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0,64</w:t>
            </w:r>
          </w:p>
        </w:tc>
      </w:tr>
      <w:tr>
        <w:trPr/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8. Met (metionín)</w:t>
            </w:r>
          </w:p>
        </w:tc>
        <w:tc>
          <w:tcPr>
            <w:tcW w:w="5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0,016</w:t>
            </w:r>
          </w:p>
        </w:tc>
      </w:tr>
      <w:tr>
        <w:trPr/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9. Ile (izoleucín)</w:t>
            </w:r>
          </w:p>
        </w:tc>
        <w:tc>
          <w:tcPr>
            <w:tcW w:w="5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0,034</w:t>
            </w:r>
          </w:p>
        </w:tc>
      </w:tr>
      <w:tr>
        <w:trPr/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 Leu (leucín)</w:t>
            </w:r>
          </w:p>
        </w:tc>
        <w:tc>
          <w:tcPr>
            <w:tcW w:w="5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0,74</w:t>
            </w:r>
          </w:p>
        </w:tc>
      </w:tr>
      <w:tr>
        <w:trPr/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11. Tur (tyrozín)</w:t>
            </w:r>
          </w:p>
        </w:tc>
        <w:tc>
          <w:tcPr>
            <w:tcW w:w="5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0,26</w:t>
            </w:r>
          </w:p>
        </w:tc>
      </w:tr>
      <w:tr>
        <w:trPr/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 Phe (fenylalanín)</w:t>
            </w:r>
          </w:p>
        </w:tc>
        <w:tc>
          <w:tcPr>
            <w:tcW w:w="5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0,47</w:t>
            </w:r>
          </w:p>
        </w:tc>
      </w:tr>
      <w:tr>
        <w:trPr/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 His (histidín)</w:t>
            </w:r>
          </w:p>
        </w:tc>
        <w:tc>
          <w:tcPr>
            <w:tcW w:w="5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0,24</w:t>
            </w:r>
          </w:p>
        </w:tc>
      </w:tr>
      <w:tr>
        <w:trPr/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14. Lys (lyzín)</w:t>
            </w:r>
          </w:p>
        </w:tc>
        <w:tc>
          <w:tcPr>
            <w:tcW w:w="5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0,21</w:t>
            </w:r>
          </w:p>
        </w:tc>
      </w:tr>
      <w:tr>
        <w:trPr/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15. NH4 (chlorid amónny)</w:t>
            </w:r>
          </w:p>
        </w:tc>
        <w:tc>
          <w:tcPr>
            <w:tcW w:w="5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0,61</w:t>
            </w:r>
          </w:p>
        </w:tc>
      </w:tr>
      <w:tr>
        <w:trPr/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16. Arg (arginín)</w:t>
            </w:r>
          </w:p>
        </w:tc>
        <w:tc>
          <w:tcPr>
            <w:tcW w:w="5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0,06</w:t>
            </w:r>
          </w:p>
        </w:tc>
      </w:tr>
      <w:tr>
        <w:trPr/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17. Pro (prolín)</w:t>
            </w:r>
          </w:p>
        </w:tc>
        <w:tc>
          <w:tcPr>
            <w:tcW w:w="5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0,6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none"/>
        </w:rPr>
      </w:pPr>
      <w:r>
        <w:rPr>
          <w:b/>
          <w:bCs/>
          <w:strike w:val="false"/>
          <w:dstrike w:val="false"/>
          <w:sz w:val="24"/>
          <w:szCs w:val="24"/>
          <w:u w:val="none"/>
        </w:rPr>
        <w:t>Obsah mikro a makroelement</w:t>
      </w:r>
      <w:r>
        <w:rPr>
          <w:b/>
          <w:bCs/>
          <w:strike w:val="false"/>
          <w:dstrike w:val="false"/>
          <w:sz w:val="24"/>
          <w:szCs w:val="24"/>
          <w:u w:val="none"/>
          <w:lang w:val="sk-SK"/>
        </w:rPr>
        <w:t>ov</w:t>
      </w:r>
      <w:r>
        <w:rPr>
          <w:b/>
          <w:bCs/>
          <w:strike w:val="false"/>
          <w:dstrike w:val="false"/>
          <w:sz w:val="24"/>
          <w:szCs w:val="24"/>
          <w:u w:val="none"/>
        </w:rPr>
        <w:t xml:space="preserve"> v sušom materiáli mg / kg:</w:t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Dusík (N)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6480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Fosfor (P)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3000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Draslík (K)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8306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none"/>
        </w:rPr>
      </w:pPr>
      <w:r>
        <w:rPr>
          <w:b/>
          <w:bCs/>
          <w:strike w:val="false"/>
          <w:dstrike w:val="false"/>
          <w:sz w:val="24"/>
          <w:szCs w:val="24"/>
          <w:u w:val="none"/>
        </w:rPr>
        <w:t>Obsah mikro a makroelement</w:t>
      </w:r>
      <w:r>
        <w:rPr>
          <w:b/>
          <w:bCs/>
          <w:strike w:val="false"/>
          <w:dstrike w:val="false"/>
          <w:sz w:val="24"/>
          <w:szCs w:val="24"/>
          <w:u w:val="none"/>
          <w:lang w:val="sk-SK"/>
        </w:rPr>
        <w:t>ov</w:t>
      </w:r>
      <w:r>
        <w:rPr>
          <w:b/>
          <w:bCs/>
          <w:strike w:val="false"/>
          <w:dstrike w:val="false"/>
          <w:sz w:val="24"/>
          <w:szCs w:val="24"/>
          <w:u w:val="none"/>
        </w:rPr>
        <w:t xml:space="preserve"> v sušom materiáli mg / kg:</w:t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sk-SK"/>
              </w:rPr>
              <w:t>S</w:t>
            </w:r>
            <w:r>
              <w:rPr>
                <w:sz w:val="24"/>
                <w:szCs w:val="24"/>
              </w:rPr>
              <w:t>íra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11900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Bohr 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80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sk-SK"/>
              </w:rPr>
              <w:t>Z</w:t>
            </w:r>
            <w:r>
              <w:rPr>
                <w:sz w:val="24"/>
                <w:szCs w:val="24"/>
              </w:rPr>
              <w:t>inok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14,5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sk-SK"/>
              </w:rPr>
              <w:t>M</w:t>
            </w:r>
            <w:r>
              <w:rPr>
                <w:sz w:val="24"/>
                <w:szCs w:val="24"/>
              </w:rPr>
              <w:t>angán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5,2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sk-SK"/>
              </w:rPr>
              <w:t>K</w:t>
            </w:r>
            <w:r>
              <w:rPr>
                <w:sz w:val="24"/>
                <w:szCs w:val="24"/>
              </w:rPr>
              <w:t>remík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1586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Železo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113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sk-SK"/>
              </w:rPr>
              <w:t>M</w:t>
            </w:r>
            <w:r>
              <w:rPr>
                <w:sz w:val="24"/>
                <w:szCs w:val="24"/>
              </w:rPr>
              <w:t>agnézium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190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sk-SK"/>
              </w:rPr>
              <w:t>M</w:t>
            </w:r>
            <w:r>
              <w:rPr>
                <w:sz w:val="24"/>
                <w:szCs w:val="24"/>
              </w:rPr>
              <w:t>eď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2,5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bCs/>
          <w:strike w:val="false"/>
          <w:dstrike w:val="false"/>
          <w:sz w:val="24"/>
          <w:szCs w:val="24"/>
          <w:u w:val="none"/>
          <w:lang w:val="sk-SK"/>
        </w:rPr>
      </w:pPr>
      <w:r>
        <w:rPr>
          <w:b/>
          <w:bCs/>
          <w:strike w:val="false"/>
          <w:dstrike w:val="false"/>
          <w:sz w:val="24"/>
          <w:szCs w:val="24"/>
          <w:u w:val="none"/>
          <w:lang w:val="sk-SK"/>
        </w:rPr>
        <w:t>Hmotnostné podiely nebezpečných zložiek v suchom materiáli, mg / kg</w:t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sk-SK"/>
              </w:rPr>
              <w:t>A</w:t>
            </w:r>
            <w:r>
              <w:rPr>
                <w:sz w:val="24"/>
                <w:szCs w:val="24"/>
              </w:rPr>
              <w:t>rzén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menej 0,5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sk-SK"/>
              </w:rPr>
              <w:t>S</w:t>
            </w:r>
            <w:r>
              <w:rPr>
                <w:sz w:val="24"/>
                <w:szCs w:val="24"/>
              </w:rPr>
              <w:t>elén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menej 0,05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sk-SK"/>
              </w:rPr>
              <w:t>K</w:t>
            </w:r>
            <w:r>
              <w:rPr>
                <w:sz w:val="24"/>
                <w:szCs w:val="24"/>
              </w:rPr>
              <w:t>admium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menej 0,02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sk-SK"/>
              </w:rPr>
              <w:t>O</w:t>
            </w:r>
            <w:r>
              <w:rPr>
                <w:sz w:val="24"/>
                <w:szCs w:val="24"/>
              </w:rPr>
              <w:t>rtuť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menej 0,1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sk-SK"/>
              </w:rPr>
              <w:t>P</w:t>
            </w:r>
            <w:r>
              <w:rPr>
                <w:sz w:val="24"/>
                <w:szCs w:val="24"/>
              </w:rPr>
              <w:t>lumbum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0,92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bCs/>
          <w:strike w:val="false"/>
          <w:dstrike w:val="false"/>
          <w:sz w:val="24"/>
          <w:szCs w:val="24"/>
          <w:u w:val="none"/>
          <w:lang w:val="sk-SK"/>
        </w:rPr>
      </w:pPr>
      <w:r>
        <w:rPr>
          <w:b/>
          <w:bCs/>
          <w:strike w:val="false"/>
          <w:dstrike w:val="false"/>
          <w:sz w:val="24"/>
          <w:szCs w:val="24"/>
          <w:u w:val="none"/>
          <w:lang w:val="sk-SK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trike w:val="false"/>
          <w:dstrike w:val="false"/>
          <w:sz w:val="24"/>
          <w:szCs w:val="24"/>
          <w:u w:val="none"/>
          <w:lang w:val="sk-SK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  <w:lang w:val="sk-SK"/>
        </w:rPr>
        <w:t>01.03.2018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trike w:val="false"/>
          <w:dstrike w:val="false"/>
          <w:sz w:val="24"/>
          <w:szCs w:val="24"/>
          <w:u w:val="none"/>
          <w:lang w:val="sk-SK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  <w:lang w:val="sk-SK"/>
        </w:rPr>
        <w:t>Minsk</w:t>
      </w:r>
    </w:p>
    <w:p>
      <w:pPr>
        <w:pStyle w:val="Normal"/>
        <w:jc w:val="left"/>
        <w:rPr/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  <w:lang w:val="sk-SK"/>
        </w:rPr>
        <w:t>Bielorusko</w:t>
      </w:r>
    </w:p>
    <w:sectPr>
      <w:footerReference w:type="default" r:id="rId2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sk-SK" w:eastAsia="sk-SK" w:bidi="sk-SK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elotextu">
    <w:name w:val="Body Text"/>
    <w:basedOn w:val="Normal"/>
    <w:pPr>
      <w:spacing w:before="0" w:after="120"/>
    </w:pPr>
    <w:rPr/>
  </w:style>
  <w:style w:type="paragraph" w:styleId="Zoznam">
    <w:name w:val="List"/>
    <w:basedOn w:val="Telotextu"/>
    <w:pPr/>
    <w:rPr>
      <w:rFonts w:cs="Tahoma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Default">
    <w:name w:val="Default"/>
    <w:qFormat/>
    <w:pPr>
      <w:widowControl w:val="false"/>
      <w:overflowPunct w:val="false"/>
      <w:bidi w:val="0"/>
      <w:jc w:val="left"/>
    </w:pPr>
    <w:rPr>
      <w:rFonts w:ascii="Calibri" w:hAnsi="Calibri" w:eastAsia="Andale Sans UI" w:cs="Tahoma"/>
      <w:color w:val="000000"/>
      <w:sz w:val="24"/>
      <w:szCs w:val="24"/>
      <w:lang w:val="sk-SK" w:eastAsia="sk-SK" w:bidi="sk-SK"/>
    </w:rPr>
  </w:style>
  <w:style w:type="paragraph" w:styleId="Obsahtabuky">
    <w:name w:val="Obsah tabuľky"/>
    <w:basedOn w:val="Normal"/>
    <w:qFormat/>
    <w:pPr/>
    <w:rPr/>
  </w:style>
  <w:style w:type="paragraph" w:styleId="Pta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LibreOffice/5.3.2.2$Windows_X86_64 LibreOffice_project/6cd4f1ef626f15116896b1d8e1398b56da0d0ee1</Application>
  <Pages>2</Pages>
  <Words>245</Words>
  <Characters>1253</Characters>
  <CharactersWithSpaces>1405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2018-05-25T10:45:00Z</dcterms:created>
  <dc:creator>Pavel</dc:creator>
  <dc:description/>
  <dc:language>sk-SK</dc:language>
  <cp:lastModifiedBy/>
  <dcterms:modified xsi:type="dcterms:W3CDTF">2019-04-03T17:17:49Z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